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F4B3" w14:textId="77777777" w:rsidR="00FC5B68" w:rsidRDefault="00555E2C">
      <w:r>
        <w:rPr>
          <w:rFonts w:ascii="Verdana" w:hAnsi="Verdana"/>
          <w:color w:val="000000"/>
          <w:sz w:val="17"/>
          <w:szCs w:val="17"/>
          <w:shd w:val="clear" w:color="auto" w:fill="FFFFFF"/>
        </w:rPr>
        <w:t>Discussion 1: Compare and contrast the different theories of management in healthcare. Is there one theory that is better suited than another? Why? Discussion 2: Consider experienced nurses you know or imagine the qualities required of nurses to be efficient at accomplishing their daily work. How do these nurses plan and organize their daily assignments? How do the more experienced nurses interact with other members of the health care team? Identify and list several management skills that help nurses accomplish their work more efficiently. Discussion 3: Discuss different communication styles. Include examples of situations that call for different communication styles. Discussion 4: Discuss the Nurse Practice Act in your state. How does the Nurse Practice Act affect your practice as a professional? As an individual? Give clear examples. Discussion 5: In review of past discussions, discuss what impact staff development has on Quality Management Discussion 6: Based upon a review of your learning this quarter, what can you do now as a student that will help your transition to the workplace? What organizational skills, developed as a student, can transfer to the workplace?</w:t>
      </w:r>
    </w:p>
    <w:sectPr w:rsidR="00FC5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2C"/>
    <w:rsid w:val="0044212E"/>
    <w:rsid w:val="00555E2C"/>
    <w:rsid w:val="00FC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2634"/>
  <w15:chartTrackingRefBased/>
  <w15:docId w15:val="{D5FEF7DE-E545-47AF-B664-DF9C4D9A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2022-08-17T21:31:00Z</dcterms:created>
  <dcterms:modified xsi:type="dcterms:W3CDTF">2022-08-17T21:31:00Z</dcterms:modified>
</cp:coreProperties>
</file>