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970E" w14:textId="7C669FB3" w:rsidR="001E20FD" w:rsidRDefault="000B1659">
      <w:r>
        <w:rPr>
          <w:rFonts w:ascii="Verdana" w:hAnsi="Verdana"/>
          <w:color w:val="000000"/>
          <w:sz w:val="17"/>
          <w:szCs w:val="17"/>
          <w:shd w:val="clear" w:color="auto" w:fill="FFFFFF"/>
        </w:rPr>
        <w:t xml:space="preserve">Paper instructions: COMPETENCIES </w:t>
      </w:r>
      <w:proofErr w:type="gramStart"/>
      <w:r>
        <w:rPr>
          <w:rFonts w:ascii="Verdana" w:hAnsi="Verdana"/>
          <w:color w:val="000000"/>
          <w:sz w:val="17"/>
          <w:szCs w:val="17"/>
          <w:shd w:val="clear" w:color="auto" w:fill="FFFFFF"/>
        </w:rPr>
        <w:t>4071.2.1 :</w:t>
      </w:r>
      <w:proofErr w:type="gramEnd"/>
      <w:r>
        <w:rPr>
          <w:rFonts w:ascii="Verdana" w:hAnsi="Verdana"/>
          <w:color w:val="000000"/>
          <w:sz w:val="17"/>
          <w:szCs w:val="17"/>
          <w:shd w:val="clear" w:color="auto" w:fill="FFFFFF"/>
        </w:rPr>
        <w:t xml:space="preserve"> Select Leadership Strategies The learner selects appropriate influential leadership strategies for workplace situations. </w:t>
      </w:r>
      <w:proofErr w:type="gramStart"/>
      <w:r>
        <w:rPr>
          <w:rFonts w:ascii="Verdana" w:hAnsi="Verdana"/>
          <w:color w:val="000000"/>
          <w:sz w:val="17"/>
          <w:szCs w:val="17"/>
          <w:shd w:val="clear" w:color="auto" w:fill="FFFFFF"/>
        </w:rPr>
        <w:t>4071.2.2 :</w:t>
      </w:r>
      <w:proofErr w:type="gramEnd"/>
      <w:r>
        <w:rPr>
          <w:rFonts w:ascii="Verdana" w:hAnsi="Verdana"/>
          <w:color w:val="000000"/>
          <w:sz w:val="17"/>
          <w:szCs w:val="17"/>
          <w:shd w:val="clear" w:color="auto" w:fill="FFFFFF"/>
        </w:rPr>
        <w:t xml:space="preserve"> Communicates, Ideas, Opinions, and Information The learner communicates ideas, opinions, and information suitable for various professional settings. </w:t>
      </w:r>
      <w:proofErr w:type="gramStart"/>
      <w:r>
        <w:rPr>
          <w:rFonts w:ascii="Verdana" w:hAnsi="Verdana"/>
          <w:color w:val="000000"/>
          <w:sz w:val="17"/>
          <w:szCs w:val="17"/>
          <w:shd w:val="clear" w:color="auto" w:fill="FFFFFF"/>
        </w:rPr>
        <w:t>4071.2.3 :</w:t>
      </w:r>
      <w:proofErr w:type="gramEnd"/>
      <w:r>
        <w:rPr>
          <w:rFonts w:ascii="Verdana" w:hAnsi="Verdana"/>
          <w:color w:val="000000"/>
          <w:sz w:val="17"/>
          <w:szCs w:val="17"/>
          <w:shd w:val="clear" w:color="auto" w:fill="FFFFFF"/>
        </w:rPr>
        <w:t xml:space="preserve"> Reflects on Emotional Reactions of Self and Others The learner reflects on the emotional reactions of self and others in a variety of professional situations. </w:t>
      </w:r>
      <w:proofErr w:type="gramStart"/>
      <w:r>
        <w:rPr>
          <w:rFonts w:ascii="Verdana" w:hAnsi="Verdana"/>
          <w:color w:val="000000"/>
          <w:sz w:val="17"/>
          <w:szCs w:val="17"/>
          <w:shd w:val="clear" w:color="auto" w:fill="FFFFFF"/>
        </w:rPr>
        <w:t>4071.2.4 :</w:t>
      </w:r>
      <w:proofErr w:type="gramEnd"/>
      <w:r>
        <w:rPr>
          <w:rFonts w:ascii="Verdana" w:hAnsi="Verdana"/>
          <w:color w:val="000000"/>
          <w:sz w:val="17"/>
          <w:szCs w:val="17"/>
          <w:shd w:val="clear" w:color="auto" w:fill="FFFFFF"/>
        </w:rPr>
        <w:t xml:space="preserve"> Recommends Decision-Making Strategies The learner recommends strategies for decision-making in team environments. INTRODUCTION It is important for you as an IT professional to reflect on personal strengths and influential leadership skills. Being aware of these strengths and skills will help you manage conflicts, maximize your leadership potential, and apply appropriate leadership tactics to respond effectively in various workplace situations. In this task, you will complete the </w:t>
      </w:r>
      <w:proofErr w:type="spellStart"/>
      <w:r>
        <w:rPr>
          <w:rFonts w:ascii="Verdana" w:hAnsi="Verdana"/>
          <w:color w:val="000000"/>
          <w:sz w:val="17"/>
          <w:szCs w:val="17"/>
          <w:shd w:val="clear" w:color="auto" w:fill="FFFFFF"/>
        </w:rPr>
        <w:t>CliftonStrengths</w:t>
      </w:r>
      <w:proofErr w:type="spellEnd"/>
      <w:r>
        <w:rPr>
          <w:rFonts w:ascii="Verdana" w:hAnsi="Verdana"/>
          <w:color w:val="000000"/>
          <w:sz w:val="17"/>
          <w:szCs w:val="17"/>
          <w:shd w:val="clear" w:color="auto" w:fill="FFFFFF"/>
        </w:rPr>
        <w:t xml:space="preserve"> self-assessment. Based on your results, you will engage in self-reflection and develop one SMART (i.e., specific, measurable, achievable, realistic, and timely) goal as a framework to develop an influential leadership growth plan. REQUIREMENTS Your submission must be your original work. No more than a combined total of 30% of the submission and no more than a 10% match to any one individual source can be directly quoted or closely paraphrased from sources, even if cited correctly. The similarity report that is provided when you submit your task can be used as a guide. 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 Tasks may not be submitted as cloud links, such as links to Google Docs, Google Slides, OneDrive, etc., unless specified in the task requirements. All other submissions must be file types that are uploaded and submitted as attachments (e.g., .docx, .pdf, .ppt). After completing the </w:t>
      </w:r>
      <w:proofErr w:type="spellStart"/>
      <w:r>
        <w:rPr>
          <w:rFonts w:ascii="Verdana" w:hAnsi="Verdana"/>
          <w:color w:val="000000"/>
          <w:sz w:val="17"/>
          <w:szCs w:val="17"/>
          <w:shd w:val="clear" w:color="auto" w:fill="FFFFFF"/>
        </w:rPr>
        <w:t>CliftonStrengths</w:t>
      </w:r>
      <w:proofErr w:type="spellEnd"/>
      <w:r>
        <w:rPr>
          <w:rFonts w:ascii="Verdana" w:hAnsi="Verdana"/>
          <w:color w:val="000000"/>
          <w:sz w:val="17"/>
          <w:szCs w:val="17"/>
          <w:shd w:val="clear" w:color="auto" w:fill="FFFFFF"/>
        </w:rPr>
        <w:t xml:space="preserve"> self-assessment, reflect on the connection between your strengths and the development of influential leadership skills by doing the following: A. Describe what you learned about yourself based on the results of your self-assessment, including the following: • how your strengths contribute to your thoughts, decisions, and behaviors • how you can use these insights to add value in your current or future professional role 1. Provide evidence of completion of the self-assessment. Note: You may provide evidence of completion by attaching a PDF file of your test results or a screenshot demonstrating the self-assessment was completed. B. Create one SMART (i.e., specific, measurable, achievable, realistic, and timely) goal for developing influential leadership skills, based on your reflection of your self-assessment results, by doing the following: 1. Identify your SMART goal. 2. Explain how your SMART goal supports the development of leadership skills. 3. Explain how the strengths identified in your self-assessment will help you achieve your SMART goal. C. Acknowledge sources, using in-text citations and references, for content that is quoted, paraphrased, or summarized. D. Demonstrate professional communication in the content and presentation of your submission. File Restrictions File name may contain only letters, numbers, spaces, and these symbols</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 _ . * ' </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File size limit: 200 MB File types allowed: doc, docx, rtf, </w:t>
      </w:r>
      <w:proofErr w:type="spellStart"/>
      <w:r>
        <w:rPr>
          <w:rFonts w:ascii="Verdana" w:hAnsi="Verdana"/>
          <w:color w:val="000000"/>
          <w:sz w:val="17"/>
          <w:szCs w:val="17"/>
          <w:shd w:val="clear" w:color="auto" w:fill="FFFFFF"/>
        </w:rPr>
        <w:t>xls</w:t>
      </w:r>
      <w:proofErr w:type="spellEnd"/>
      <w:r>
        <w:rPr>
          <w:rFonts w:ascii="Verdana" w:hAnsi="Verdana"/>
          <w:color w:val="000000"/>
          <w:sz w:val="17"/>
          <w:szCs w:val="17"/>
          <w:shd w:val="clear" w:color="auto" w:fill="FFFFFF"/>
        </w:rPr>
        <w:t xml:space="preserve">, xlsx, ppt, pptx, </w:t>
      </w:r>
      <w:proofErr w:type="spellStart"/>
      <w:r>
        <w:rPr>
          <w:rFonts w:ascii="Verdana" w:hAnsi="Verdana"/>
          <w:color w:val="000000"/>
          <w:sz w:val="17"/>
          <w:szCs w:val="17"/>
          <w:shd w:val="clear" w:color="auto" w:fill="FFFFFF"/>
        </w:rPr>
        <w:t>odt</w:t>
      </w:r>
      <w:proofErr w:type="spellEnd"/>
      <w:r>
        <w:rPr>
          <w:rFonts w:ascii="Verdana" w:hAnsi="Verdana"/>
          <w:color w:val="000000"/>
          <w:sz w:val="17"/>
          <w:szCs w:val="17"/>
          <w:shd w:val="clear" w:color="auto" w:fill="FFFFFF"/>
        </w:rPr>
        <w:t xml:space="preserve">, pdf, txt, qt, mov, mpg, </w:t>
      </w:r>
      <w:proofErr w:type="spellStart"/>
      <w:r>
        <w:rPr>
          <w:rFonts w:ascii="Verdana" w:hAnsi="Verdana"/>
          <w:color w:val="000000"/>
          <w:sz w:val="17"/>
          <w:szCs w:val="17"/>
          <w:shd w:val="clear" w:color="auto" w:fill="FFFFFF"/>
        </w:rPr>
        <w:t>avi</w:t>
      </w:r>
      <w:proofErr w:type="spellEnd"/>
      <w:r>
        <w:rPr>
          <w:rFonts w:ascii="Verdana" w:hAnsi="Verdana"/>
          <w:color w:val="000000"/>
          <w:sz w:val="17"/>
          <w:szCs w:val="17"/>
          <w:shd w:val="clear" w:color="auto" w:fill="FFFFFF"/>
        </w:rPr>
        <w:t xml:space="preserve">, mp3, wav, mp4, </w:t>
      </w:r>
      <w:proofErr w:type="spellStart"/>
      <w:r>
        <w:rPr>
          <w:rFonts w:ascii="Verdana" w:hAnsi="Verdana"/>
          <w:color w:val="000000"/>
          <w:sz w:val="17"/>
          <w:szCs w:val="17"/>
          <w:shd w:val="clear" w:color="auto" w:fill="FFFFFF"/>
        </w:rPr>
        <w:t>wma</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flv</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asf</w:t>
      </w:r>
      <w:proofErr w:type="spellEnd"/>
      <w:r>
        <w:rPr>
          <w:rFonts w:ascii="Verdana" w:hAnsi="Verdana"/>
          <w:color w:val="000000"/>
          <w:sz w:val="17"/>
          <w:szCs w:val="17"/>
          <w:shd w:val="clear" w:color="auto" w:fill="FFFFFF"/>
        </w:rPr>
        <w:t xml:space="preserve">, mpeg, </w:t>
      </w:r>
      <w:proofErr w:type="spellStart"/>
      <w:r>
        <w:rPr>
          <w:rFonts w:ascii="Verdana" w:hAnsi="Verdana"/>
          <w:color w:val="000000"/>
          <w:sz w:val="17"/>
          <w:szCs w:val="17"/>
          <w:shd w:val="clear" w:color="auto" w:fill="FFFFFF"/>
        </w:rPr>
        <w:t>wmv</w:t>
      </w:r>
      <w:proofErr w:type="spellEnd"/>
      <w:r>
        <w:rPr>
          <w:rFonts w:ascii="Verdana" w:hAnsi="Verdana"/>
          <w:color w:val="000000"/>
          <w:sz w:val="17"/>
          <w:szCs w:val="17"/>
          <w:shd w:val="clear" w:color="auto" w:fill="FFFFFF"/>
        </w:rPr>
        <w:t xml:space="preserve">, m4v, </w:t>
      </w:r>
      <w:proofErr w:type="spellStart"/>
      <w:r>
        <w:rPr>
          <w:rFonts w:ascii="Verdana" w:hAnsi="Verdana"/>
          <w:color w:val="000000"/>
          <w:sz w:val="17"/>
          <w:szCs w:val="17"/>
          <w:shd w:val="clear" w:color="auto" w:fill="FFFFFF"/>
        </w:rPr>
        <w:t>svg</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tif</w:t>
      </w:r>
      <w:proofErr w:type="spellEnd"/>
      <w:r>
        <w:rPr>
          <w:rFonts w:ascii="Verdana" w:hAnsi="Verdana"/>
          <w:color w:val="000000"/>
          <w:sz w:val="17"/>
          <w:szCs w:val="17"/>
          <w:shd w:val="clear" w:color="auto" w:fill="FFFFFF"/>
        </w:rPr>
        <w:t xml:space="preserve">, tiff, jpeg, jpg, gif, </w:t>
      </w:r>
      <w:proofErr w:type="spellStart"/>
      <w:r>
        <w:rPr>
          <w:rFonts w:ascii="Verdana" w:hAnsi="Verdana"/>
          <w:color w:val="000000"/>
          <w:sz w:val="17"/>
          <w:szCs w:val="17"/>
          <w:shd w:val="clear" w:color="auto" w:fill="FFFFFF"/>
        </w:rPr>
        <w:t>png</w:t>
      </w:r>
      <w:proofErr w:type="spellEnd"/>
      <w:r>
        <w:rPr>
          <w:rFonts w:ascii="Verdana" w:hAnsi="Verdana"/>
          <w:color w:val="000000"/>
          <w:sz w:val="17"/>
          <w:szCs w:val="17"/>
          <w:shd w:val="clear" w:color="auto" w:fill="FFFFFF"/>
        </w:rPr>
        <w:t xml:space="preserve">, zip, </w:t>
      </w:r>
      <w:proofErr w:type="spellStart"/>
      <w:r>
        <w:rPr>
          <w:rFonts w:ascii="Verdana" w:hAnsi="Verdana"/>
          <w:color w:val="000000"/>
          <w:sz w:val="17"/>
          <w:szCs w:val="17"/>
          <w:shd w:val="clear" w:color="auto" w:fill="FFFFFF"/>
        </w:rPr>
        <w:t>rar</w:t>
      </w:r>
      <w:proofErr w:type="spellEnd"/>
      <w:r>
        <w:rPr>
          <w:rFonts w:ascii="Verdana" w:hAnsi="Verdana"/>
          <w:color w:val="000000"/>
          <w:sz w:val="17"/>
          <w:szCs w:val="17"/>
          <w:shd w:val="clear" w:color="auto" w:fill="FFFFFF"/>
        </w:rPr>
        <w:t>, tar, 7z</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59"/>
    <w:rsid w:val="000B1659"/>
    <w:rsid w:val="001E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F1E3"/>
  <w15:chartTrackingRefBased/>
  <w15:docId w15:val="{3C79C513-E5B5-486A-BB91-27379CB6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2022-11-17T11:20:00Z</dcterms:created>
  <dcterms:modified xsi:type="dcterms:W3CDTF">2022-11-17T11:20:00Z</dcterms:modified>
</cp:coreProperties>
</file>